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3402"/>
      </w:tblGrid>
      <w:tr w:rsidR="00BB21C8" w:rsidTr="00BB21C8">
        <w:tc>
          <w:tcPr>
            <w:tcW w:w="6204" w:type="dxa"/>
          </w:tcPr>
          <w:p w:rsidR="00BB21C8" w:rsidRDefault="00BB21C8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3415665</wp:posOffset>
                  </wp:positionH>
                  <wp:positionV relativeFrom="paragraph">
                    <wp:posOffset>-15240</wp:posOffset>
                  </wp:positionV>
                  <wp:extent cx="1464945" cy="1295400"/>
                  <wp:effectExtent l="0" t="0" r="1905" b="0"/>
                  <wp:wrapNone/>
                  <wp:docPr id="2" name="Рисунок 2" descr="печ-transform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печ-transform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945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ПРИНЯТО</w:t>
            </w:r>
          </w:p>
          <w:p w:rsidR="00BB21C8" w:rsidRDefault="00BB21C8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на Педагогическом совете </w:t>
            </w:r>
          </w:p>
          <w:p w:rsidR="00BB21C8" w:rsidRDefault="00BB21C8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МБДОУ «Детский сад № 36 «Василёк»</w:t>
            </w:r>
          </w:p>
          <w:p w:rsidR="00BB21C8" w:rsidRDefault="00BB21C8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протокол № 1 от 31.08.2023 г.</w:t>
            </w:r>
          </w:p>
          <w:p w:rsidR="00BB21C8" w:rsidRDefault="00BB21C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B21C8" w:rsidRDefault="00BB21C8">
            <w:pPr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402" w:type="dxa"/>
          </w:tcPr>
          <w:p w:rsidR="00BB21C8" w:rsidRDefault="00BB21C8">
            <w:pPr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УТВЕРЖДАЮ </w:t>
            </w:r>
          </w:p>
          <w:p w:rsidR="00BB21C8" w:rsidRDefault="00BB21C8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МБДОУ </w:t>
            </w:r>
          </w:p>
          <w:p w:rsidR="00BB21C8" w:rsidRDefault="00BB21C8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«Детский сад № 36 «Василёк»</w:t>
            </w:r>
          </w:p>
          <w:p w:rsidR="00BB21C8" w:rsidRDefault="00BB21C8">
            <w:pPr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_____________ А.П. Карпова</w:t>
            </w:r>
          </w:p>
          <w:p w:rsidR="00BB21C8" w:rsidRDefault="00BB21C8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B21C8" w:rsidRDefault="00BB21C8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B21C8" w:rsidRDefault="00BB21C8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B21C8" w:rsidRDefault="00BB21C8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8515F7" w:rsidRDefault="008515F7" w:rsidP="008515F7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Положение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о </w:t>
      </w:r>
      <w:r w:rsidR="00FF54C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музыкальном зале</w:t>
      </w:r>
    </w:p>
    <w:p w:rsidR="00340A16" w:rsidRDefault="00340A16" w:rsidP="00340A1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Муниципального бюджетного дошкольного образовательного учреждения «Детский сад № 36 «Василёк»</w:t>
      </w:r>
    </w:p>
    <w:p w:rsidR="008515F7" w:rsidRDefault="008515F7" w:rsidP="008515F7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8515F7" w:rsidRPr="008515F7" w:rsidRDefault="008515F7" w:rsidP="00340A16">
      <w:pPr>
        <w:shd w:val="clear" w:color="auto" w:fill="FFFFFF"/>
        <w:spacing w:after="0" w:line="240" w:lineRule="auto"/>
        <w:ind w:firstLine="708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1.Общие положения</w:t>
      </w:r>
    </w:p>
    <w:p w:rsidR="008515F7" w:rsidRPr="008515F7" w:rsidRDefault="008515F7" w:rsidP="008515F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     1.1.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Положение о </w:t>
      </w:r>
      <w:r w:rsidR="00FF54C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музыкальном зале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(далее – Положение) разработано для 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</w:t>
      </w:r>
      <w:r w:rsidR="00340A16"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униципального 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бюджетного </w:t>
      </w:r>
      <w:r w:rsidR="00340A16"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дошкольного образовательного учреждения «Детский сад 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№ 36 «Василёк»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(далее – Учреждение).</w:t>
      </w:r>
    </w:p>
    <w:p w:rsidR="008515F7" w:rsidRPr="00E64A5F" w:rsidRDefault="008515F7" w:rsidP="00E64A5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1.2.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Настоящее Положение направлено на реализацию Положений Конвенции о правах ребенка, Федерального закона «Об основных гарантиях прав ребенка в Российской Федерации», 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Федерального закона от 29.12.2012 № 273-ФЗ «Об образовании в Российской Федерации»</w:t>
      </w:r>
      <w:r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 </w:t>
      </w:r>
      <w:r w:rsidR="00C350B9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в соответствии 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с СП 2.4.3648-20 «Санитарно-эпидемиологическ</w:t>
      </w:r>
      <w:r w:rsidR="005C0C2D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ими требованиями к организациям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 воспитания и обучения, отдыха и оздоровления детей  и молодежи</w:t>
      </w:r>
      <w:r w:rsidR="00E64A5F"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»</w:t>
      </w:r>
      <w:r w:rsidR="00E64A5F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 xml:space="preserve">, </w:t>
      </w:r>
      <w:r w:rsidR="00E64A5F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</w:rPr>
        <w:t>СанПиН 2.3/2.43590-20, СанПиН 1.2.3685-21.</w:t>
      </w:r>
    </w:p>
    <w:p w:rsidR="00F30294" w:rsidRPr="00F30294" w:rsidRDefault="00F30294" w:rsidP="00F3029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1.3. Музыкальный зал МБДОУ является центром работы по художественно-эстетическому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развитию ребёнка в музыкальной деятельности в соответствии с основной образовательной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программой дошкольного образования (далее - Программа).</w:t>
      </w:r>
    </w:p>
    <w:p w:rsidR="00F30294" w:rsidRPr="00F30294" w:rsidRDefault="00F30294" w:rsidP="00F3029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1.4. Музыкальный зал является структурным ко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мпонентом развивающей предметно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пространственной среды МБДОУ и служит для проведения образовательных мероприятий по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музыкальной деятельности.</w:t>
      </w:r>
    </w:p>
    <w:p w:rsidR="00F30294" w:rsidRPr="00F30294" w:rsidRDefault="00F30294" w:rsidP="00F3029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1.5. Общее руководство деятельностью музыкального зала осуществляет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старший воспитатель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 Непосредственным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организатор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ами 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деятельности музыкального зала явля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ю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тся музыкальны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е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руководител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F30294" w:rsidRPr="00F30294" w:rsidRDefault="00F30294" w:rsidP="00F3029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1.6. Срок действия Положения не ограничен. Данное Положение действует до принятия нового.</w:t>
      </w:r>
    </w:p>
    <w:p w:rsidR="00F30294" w:rsidRPr="00F30294" w:rsidRDefault="00F30294" w:rsidP="00340A16">
      <w:pPr>
        <w:shd w:val="clear" w:color="auto" w:fill="FFFFFF"/>
        <w:spacing w:after="0" w:line="240" w:lineRule="auto"/>
        <w:ind w:firstLine="708"/>
        <w:textAlignment w:val="top"/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</w:pPr>
      <w:r w:rsidRPr="00F30294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2 Цель, задачи и функции музыкального зала</w:t>
      </w:r>
    </w:p>
    <w:p w:rsidR="00F30294" w:rsidRPr="00F30294" w:rsidRDefault="00F30294" w:rsidP="00F3029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2.1. Целью деятельности музыкального зала является создание условий для формирования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гармоничной, духовно богатой, физически здоровой, эстетически развитой личности,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обладающей эстетическим сознанием, задатками художественной культуры, творческими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способностями к индивидуальному самовыражению через различные формы творческой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деятельности.</w:t>
      </w:r>
    </w:p>
    <w:p w:rsidR="00F30294" w:rsidRPr="00F30294" w:rsidRDefault="00F30294" w:rsidP="00F3029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2.2.Задачи музыкального зала:</w:t>
      </w:r>
    </w:p>
    <w:p w:rsidR="00F30294" w:rsidRPr="00F30294" w:rsidRDefault="00F30294" w:rsidP="00F3029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1) создание условий для развития музыкальных способностей и эмоциональной сферы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воспитанников в разных видах и формах организации музыкальной деятельности;</w:t>
      </w:r>
    </w:p>
    <w:p w:rsidR="00F30294" w:rsidRPr="00F30294" w:rsidRDefault="00F30294" w:rsidP="00F3029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2) обеспечение консультативной поддержки педагогических работников и родителей (законных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представителей) по вопросам развития музыкальных и творческих способностей детей,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формированию эстетического вкуса.</w:t>
      </w:r>
    </w:p>
    <w:p w:rsidR="00F30294" w:rsidRPr="00F30294" w:rsidRDefault="00F30294" w:rsidP="00F3029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2.3.Основные функции музыкального зала:</w:t>
      </w:r>
    </w:p>
    <w:p w:rsidR="00F30294" w:rsidRPr="00F30294" w:rsidRDefault="00F30294" w:rsidP="00F3029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- является учебным 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помещением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для проведения непрерывной образовательной деятельности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(музыкальных занятий) по утверждённому расписанию;</w:t>
      </w:r>
    </w:p>
    <w:p w:rsidR="00F30294" w:rsidRPr="00F30294" w:rsidRDefault="00F30294" w:rsidP="00F3029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 является базой для проведения массовых мероприятий с воспитанниками (праздников,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досугов, музыкальных развлечений) в соответ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ствии с Программой и планом ДО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на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учебный год.</w:t>
      </w:r>
    </w:p>
    <w:p w:rsidR="00F30294" w:rsidRPr="00F30294" w:rsidRDefault="00F30294" w:rsidP="00340A16">
      <w:pPr>
        <w:shd w:val="clear" w:color="auto" w:fill="FFFFFF"/>
        <w:spacing w:after="0" w:line="240" w:lineRule="auto"/>
        <w:ind w:firstLine="708"/>
        <w:textAlignment w:val="top"/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</w:pPr>
      <w:r w:rsidRPr="00F30294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3</w:t>
      </w:r>
      <w:r w:rsidR="00340A16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 xml:space="preserve">. </w:t>
      </w:r>
      <w:r w:rsidRPr="00F30294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 xml:space="preserve"> Организация деятельности музыкального зала</w:t>
      </w:r>
    </w:p>
    <w:p w:rsidR="00F30294" w:rsidRPr="00F30294" w:rsidRDefault="00F30294" w:rsidP="00F3029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3.1. Деятельность музыкального зала организуется в течение всего учебного года в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соответствии с утверждённым учебным планом, календарным учебным графиком и</w:t>
      </w:r>
      <w:r w:rsidR="00340A1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расписанием занятий.</w:t>
      </w:r>
    </w:p>
    <w:p w:rsidR="00F30294" w:rsidRPr="00F30294" w:rsidRDefault="00F30294" w:rsidP="00F3029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3.2. В течение летнего периода деятельность музыкального зала организуется в соответствии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утверждённым планом работы ДО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на летний оздоровительный период.</w:t>
      </w:r>
    </w:p>
    <w:p w:rsidR="00937EDF" w:rsidRPr="00937EDF" w:rsidRDefault="00F30294" w:rsidP="00937ED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3.3. Проведение в музыкальном зале образовательных мероприятий в форме занятий,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праздников, досугов осуществляется в соответствии с рабочей программой музыкального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F302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руководителя.</w:t>
      </w:r>
    </w:p>
    <w:p w:rsidR="00937EDF" w:rsidRPr="00937EDF" w:rsidRDefault="00937EDF" w:rsidP="00937ED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3.4. </w:t>
      </w:r>
      <w:r w:rsidRPr="00937E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Музыкальный зал размещается в помещении, отвечающ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е</w:t>
      </w:r>
      <w:r w:rsidRPr="00937E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 педагогическим, лечебно-профилактическим, санитарно-гигиеническим нормам.</w:t>
      </w:r>
    </w:p>
    <w:p w:rsidR="00937EDF" w:rsidRPr="00937EDF" w:rsidRDefault="00937EDF" w:rsidP="00937ED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3.5. </w:t>
      </w:r>
      <w:r w:rsidRPr="00937E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Музыкальный зал оснащается необходимым инвентарем и оборудованием.</w:t>
      </w:r>
    </w:p>
    <w:p w:rsidR="00937EDF" w:rsidRPr="00937EDF" w:rsidRDefault="00937EDF" w:rsidP="00937ED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3.6. </w:t>
      </w:r>
      <w:r w:rsidRPr="00937E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Посещение музыкального зала воспитанниками осуществляется на основании 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графика </w:t>
      </w:r>
      <w:r w:rsidRPr="00937E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работы музыкального зала и расписания занятий, разработанного музыкальным руководителем совместно </w:t>
      </w:r>
      <w:proofErr w:type="gramStart"/>
      <w:r w:rsidRPr="00937E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</w:t>
      </w:r>
      <w:proofErr w:type="gramEnd"/>
      <w:r w:rsidRPr="00937E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старшим воспитателем</w:t>
      </w:r>
      <w:r w:rsidRPr="00937E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утвержденными заведующим ДОУ.</w:t>
      </w:r>
    </w:p>
    <w:p w:rsidR="00937EDF" w:rsidRPr="00937EDF" w:rsidRDefault="000A58EA" w:rsidP="00937ED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3.7. </w:t>
      </w:r>
      <w:r w:rsidR="00937EDF" w:rsidRPr="00937E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Проветривание, кварцевание и уборка проводится согласно графикам, утвержденным заведующим детским садом.</w:t>
      </w:r>
    </w:p>
    <w:p w:rsidR="00937EDF" w:rsidRPr="00937EDF" w:rsidRDefault="000A58EA" w:rsidP="00937ED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3.8. В организации </w:t>
      </w:r>
      <w:r w:rsidR="00937EDF" w:rsidRPr="00937E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образовательной деятельности по музыкальному развитию педагоги реализуют индивидуальный подход с учетом 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возрастных и </w:t>
      </w:r>
      <w:r w:rsidR="00937EDF" w:rsidRPr="00937E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индивидуальных особенностей 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детей</w:t>
      </w:r>
      <w:r w:rsidR="00937EDF" w:rsidRPr="00937E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дошкольного возраста.</w:t>
      </w:r>
    </w:p>
    <w:p w:rsidR="00937EDF" w:rsidRPr="00937EDF" w:rsidRDefault="000A58EA" w:rsidP="00937ED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3.9. </w:t>
      </w:r>
      <w:r w:rsid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Во время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937EDF" w:rsidRPr="00937E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образовательной деятельности и музыкальных мероприятий 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реализуются </w:t>
      </w:r>
      <w:r w:rsidR="00937EDF" w:rsidRPr="00937E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коллективные и подгрупповые формы организации.</w:t>
      </w:r>
    </w:p>
    <w:p w:rsidR="00937EDF" w:rsidRPr="00937EDF" w:rsidRDefault="000A58EA" w:rsidP="00937ED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3.10. </w:t>
      </w:r>
      <w:r w:rsidR="00937EDF" w:rsidRPr="00937E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Роль воспитателя и музыкального руководителя 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призвана </w:t>
      </w:r>
      <w:r w:rsidR="00937EDF" w:rsidRPr="00937E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обеспечить максимальные условия для самореализации воспитанников.</w:t>
      </w:r>
    </w:p>
    <w:p w:rsidR="00937EDF" w:rsidRPr="00937EDF" w:rsidRDefault="000A58EA" w:rsidP="00937ED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3.11. </w:t>
      </w:r>
      <w:r w:rsidR="00937EDF" w:rsidRPr="00937E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Воспитатели и музыкальный руководитель предоставляют каждому воспитаннику возможность для проявления творческой активности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937EDF" w:rsidRPr="00937E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 музыкальной деятельности, создают психологический комфорт.</w:t>
      </w:r>
    </w:p>
    <w:p w:rsidR="001C59AF" w:rsidRDefault="000A58EA" w:rsidP="001C59A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3.12. </w:t>
      </w:r>
      <w:r w:rsidR="00937EDF" w:rsidRPr="00937E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Проведение режимных моментов, мероприятий и организованной деятельности проводится в соответствии с инструкциями по охране жизни и здоровья детей.</w:t>
      </w:r>
    </w:p>
    <w:p w:rsidR="001C59AF" w:rsidRPr="001C59AF" w:rsidRDefault="001C59AF" w:rsidP="00B96ECE">
      <w:pPr>
        <w:shd w:val="clear" w:color="auto" w:fill="FFFFFF"/>
        <w:spacing w:after="0" w:line="240" w:lineRule="auto"/>
        <w:ind w:firstLine="708"/>
        <w:textAlignment w:val="top"/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</w:pPr>
      <w:r w:rsidRPr="001C59AF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 xml:space="preserve">4. </w:t>
      </w:r>
      <w:r w:rsidRPr="001C59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Управление и структура</w:t>
      </w:r>
    </w:p>
    <w:p w:rsidR="001C59AF" w:rsidRDefault="001C59AF" w:rsidP="001C59A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.1.  Работу по осуществлению полноценного музыкально-эстетического воспитания и развития воспитанников в музыкальном зале организует музыкальный руководитель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1C59AF" w:rsidRPr="001C59AF" w:rsidRDefault="001C59AF" w:rsidP="001C59A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4.2. Музыкальный руководитель непосредственно подчиняется заведующему ДОУ.</w:t>
      </w:r>
    </w:p>
    <w:p w:rsidR="001C59AF" w:rsidRPr="001C59AF" w:rsidRDefault="001C59AF" w:rsidP="001C59A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4.3. Музыкальный руководитель принимается на работу и освобождается от нее приказом заведующ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его</w:t>
      </w:r>
      <w:r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детским садом. </w:t>
      </w:r>
    </w:p>
    <w:p w:rsidR="001C59AF" w:rsidRPr="001C59AF" w:rsidRDefault="001C59AF" w:rsidP="001C59A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4.4. Основной задачей музыкального руководителя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является всестороннее и гармоничное воспитание личности ребенка и стро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</w:t>
      </w:r>
      <w:r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тся с учетом своео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бразия музыкального искусства, индивидуальных и </w:t>
      </w:r>
      <w:r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возрастных особенностей дошкольников, сохранение и укрепление психо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эмоционального здоровья детей.</w:t>
      </w:r>
    </w:p>
    <w:p w:rsidR="001C59AF" w:rsidRPr="001C59AF" w:rsidRDefault="001C59AF" w:rsidP="001C59A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4.5.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Содержание работы музыкального руководителя определяет образовательная программа детск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ого</w:t>
      </w:r>
      <w:r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сад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</w:t>
      </w:r>
      <w:r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.  Музыкальный руководитель имеет право использовать собственные, прошедшие утверждение 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</w:t>
      </w:r>
      <w:r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едагогического совета, разработанные адаптивные модели деятельности.</w:t>
      </w:r>
    </w:p>
    <w:p w:rsidR="001C59AF" w:rsidRPr="001C59AF" w:rsidRDefault="001C59AF" w:rsidP="001C59A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4.6.   Основными формами работы музыкальногоруководителя являются:</w:t>
      </w:r>
    </w:p>
    <w:p w:rsidR="001C59AF" w:rsidRPr="00B96ECE" w:rsidRDefault="001C59AF" w:rsidP="00B96ECE">
      <w:pPr>
        <w:pStyle w:val="a4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hanging="719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образовательная деятельность;</w:t>
      </w:r>
    </w:p>
    <w:p w:rsidR="00B96ECE" w:rsidRPr="00B96ECE" w:rsidRDefault="001C59AF" w:rsidP="00B96ECE">
      <w:pPr>
        <w:pStyle w:val="a4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hanging="719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совместная деятельность с детьми;</w:t>
      </w:r>
    </w:p>
    <w:p w:rsidR="001C59AF" w:rsidRPr="00B96ECE" w:rsidRDefault="001C59AF" w:rsidP="00B96ECE">
      <w:pPr>
        <w:pStyle w:val="a4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hanging="719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проведение занятий творческих групп, методических объединений и пр.</w:t>
      </w:r>
    </w:p>
    <w:p w:rsidR="001C59AF" w:rsidRPr="001C59AF" w:rsidRDefault="001C59AF" w:rsidP="001C59A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4.7.   Музыкальный руководитель несёт ответственность за сохранность оборудования и учебно-методических материалов.</w:t>
      </w:r>
    </w:p>
    <w:p w:rsidR="001C59AF" w:rsidRPr="001C59AF" w:rsidRDefault="001C59AF" w:rsidP="001C59A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4.8. Ведение документации музыкальным руководителем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осуществляется в соответствии с номенклатурой дел, утверждённой заведующим детским садом.</w:t>
      </w:r>
    </w:p>
    <w:p w:rsidR="001C59AF" w:rsidRPr="001C59AF" w:rsidRDefault="001C59AF" w:rsidP="00B96ECE">
      <w:pPr>
        <w:shd w:val="clear" w:color="auto" w:fill="FFFFFF"/>
        <w:spacing w:after="0" w:line="240" w:lineRule="auto"/>
        <w:ind w:firstLine="708"/>
        <w:textAlignment w:val="top"/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</w:pPr>
      <w:r w:rsidRPr="001C59AF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5. Принципы построе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ния предметно-развивающей среды</w:t>
      </w:r>
      <w:r w:rsidR="00B96ECE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1C59AF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 xml:space="preserve">музыкального зала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детского сада</w:t>
      </w:r>
    </w:p>
    <w:p w:rsidR="001C59AF" w:rsidRPr="001C59AF" w:rsidRDefault="001C59AF" w:rsidP="001C59A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5.1. </w:t>
      </w:r>
      <w:r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Музыкальный зал функционирует на основе учета (обеспечения) принципов построения образовательной среды, которая:</w:t>
      </w:r>
    </w:p>
    <w:p w:rsidR="00B96ECE" w:rsidRDefault="001C59AF" w:rsidP="00B96ECE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hanging="719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гарантирует охрану и укрепление физи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ческого и психического здоровья </w:t>
      </w:r>
    </w:p>
    <w:p w:rsidR="001C59AF" w:rsidRPr="00B96ECE" w:rsidRDefault="001C59AF" w:rsidP="00B96ECE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детей;</w:t>
      </w:r>
    </w:p>
    <w:p w:rsidR="001C59AF" w:rsidRPr="00B96ECE" w:rsidRDefault="001C59AF" w:rsidP="00B96ECE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hanging="719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обеспечивает эмоциональное благополучие детей;</w:t>
      </w:r>
    </w:p>
    <w:p w:rsidR="001C59AF" w:rsidRPr="00B96ECE" w:rsidRDefault="001C59AF" w:rsidP="00B96ECE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hanging="719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способствует профессиональному развитию педагогических работников;</w:t>
      </w:r>
    </w:p>
    <w:p w:rsidR="00B96ECE" w:rsidRDefault="001C59AF" w:rsidP="00B96ECE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hanging="719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создает условия </w:t>
      </w:r>
      <w:proofErr w:type="gramStart"/>
      <w:r w:rsidRP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</w:t>
      </w:r>
      <w:proofErr w:type="gramEnd"/>
      <w:r w:rsidRP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развив</w:t>
      </w:r>
      <w:r w:rsid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ающего вариативного дошкольного</w:t>
      </w:r>
    </w:p>
    <w:p w:rsidR="001C59AF" w:rsidRPr="00B96ECE" w:rsidRDefault="001C59AF" w:rsidP="00B96ECE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образования;</w:t>
      </w:r>
    </w:p>
    <w:p w:rsidR="001C59AF" w:rsidRPr="00B96ECE" w:rsidRDefault="001C59AF" w:rsidP="00B96ECE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hanging="719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обеспечивает открытость дошкольного образования;</w:t>
      </w:r>
    </w:p>
    <w:p w:rsidR="00B96ECE" w:rsidRDefault="001C59AF" w:rsidP="00B96ECE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hanging="719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создает условия для участия родителей (законных представителей) </w:t>
      </w:r>
      <w:proofErr w:type="gramStart"/>
      <w:r w:rsidRP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</w:t>
      </w:r>
      <w:proofErr w:type="gramEnd"/>
      <w:r w:rsidRP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1C59AF" w:rsidRPr="00B96ECE" w:rsidRDefault="001C59AF" w:rsidP="00B96ECE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B96EC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образовательной деятельности.</w:t>
      </w:r>
    </w:p>
    <w:p w:rsidR="001C59AF" w:rsidRPr="001C59AF" w:rsidRDefault="001C59AF" w:rsidP="001C59A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5.2. </w:t>
      </w:r>
      <w:r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Оборудование музыкального зала предполагает осуществление интегрированного подхода в деятельности всех педагогов, что позволяет придать воспитательному процессу направленный характер.</w:t>
      </w:r>
    </w:p>
    <w:p w:rsidR="001C59AF" w:rsidRPr="001C59AF" w:rsidRDefault="00B96ECE" w:rsidP="00B96ECE">
      <w:pPr>
        <w:shd w:val="clear" w:color="auto" w:fill="FFFFFF"/>
        <w:spacing w:after="0" w:line="240" w:lineRule="auto"/>
        <w:ind w:firstLine="708"/>
        <w:textAlignment w:val="top"/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6</w:t>
      </w:r>
      <w:r w:rsidR="001C59AF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 xml:space="preserve">. </w:t>
      </w:r>
      <w:r w:rsidR="001C59AF" w:rsidRPr="001C59AF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Средства и материальная база</w:t>
      </w:r>
    </w:p>
    <w:p w:rsidR="001C59AF" w:rsidRPr="001C59AF" w:rsidRDefault="00B96ECE" w:rsidP="001C59A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6</w:t>
      </w:r>
      <w:r w:rsid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.1. </w:t>
      </w:r>
      <w:r w:rsidR="001C59AF"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Музыкальный зал финансируется и оборудуется за счет средств детского сада (бюджетных и внебюджетных средств), в подчинении которого находится.</w:t>
      </w:r>
    </w:p>
    <w:p w:rsidR="001C59AF" w:rsidRPr="001C59AF" w:rsidRDefault="00B96ECE" w:rsidP="001C59A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6</w:t>
      </w:r>
      <w:r w:rsid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.2. </w:t>
      </w:r>
      <w:r w:rsidR="001C59AF"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 правильной организации процесса музыкально-эстетического воспитания и развития детей раннего и дошкольного возраста, оборудование для занятий отбирается с учетом возраста и развития воспитанников.</w:t>
      </w:r>
    </w:p>
    <w:p w:rsidR="001C59AF" w:rsidRPr="001C59AF" w:rsidRDefault="00B96ECE" w:rsidP="001C59A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6</w:t>
      </w:r>
      <w:r w:rsid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.3. </w:t>
      </w:r>
      <w:r w:rsidR="001C59AF"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Расстановка оборудования выполняется в соответствии с требованиями техники безопасности.</w:t>
      </w:r>
    </w:p>
    <w:p w:rsidR="001C59AF" w:rsidRPr="001C59AF" w:rsidRDefault="00B96ECE" w:rsidP="001C59A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6</w:t>
      </w:r>
      <w:r w:rsid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.4. </w:t>
      </w:r>
      <w:r w:rsidR="001C59AF"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 организации работы по музыкально-эстетическому развитию и воспитанию дошкольников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1C59AF" w:rsidRPr="001C59A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применяется ТСО (музыкальный центр, мультимедийная техника).</w:t>
      </w:r>
    </w:p>
    <w:p w:rsidR="002B7984" w:rsidRPr="00F30294" w:rsidRDefault="002B7984" w:rsidP="001C59A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sectPr w:rsidR="002B7984" w:rsidRPr="00F30294" w:rsidSect="00271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02A2"/>
    <w:multiLevelType w:val="hybridMultilevel"/>
    <w:tmpl w:val="7B445860"/>
    <w:lvl w:ilvl="0" w:tplc="9A74FE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05768A3"/>
    <w:multiLevelType w:val="hybridMultilevel"/>
    <w:tmpl w:val="283CC8BA"/>
    <w:lvl w:ilvl="0" w:tplc="9A74FE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5211252"/>
    <w:multiLevelType w:val="hybridMultilevel"/>
    <w:tmpl w:val="0C3E1226"/>
    <w:lvl w:ilvl="0" w:tplc="9A74FE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37D7868"/>
    <w:multiLevelType w:val="hybridMultilevel"/>
    <w:tmpl w:val="066CD2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312F0F"/>
    <w:multiLevelType w:val="multilevel"/>
    <w:tmpl w:val="27FAE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2822997"/>
    <w:multiLevelType w:val="hybridMultilevel"/>
    <w:tmpl w:val="6D167B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EE56E1B"/>
    <w:multiLevelType w:val="multilevel"/>
    <w:tmpl w:val="6580624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542"/>
    <w:rsid w:val="000A58EA"/>
    <w:rsid w:val="000E1EA0"/>
    <w:rsid w:val="001C59AF"/>
    <w:rsid w:val="0027173A"/>
    <w:rsid w:val="002B7984"/>
    <w:rsid w:val="00340A16"/>
    <w:rsid w:val="005C0C2D"/>
    <w:rsid w:val="007F41D5"/>
    <w:rsid w:val="00807542"/>
    <w:rsid w:val="008515F7"/>
    <w:rsid w:val="00937EDF"/>
    <w:rsid w:val="009A4C9F"/>
    <w:rsid w:val="00AB38C7"/>
    <w:rsid w:val="00B96ECE"/>
    <w:rsid w:val="00BB21C8"/>
    <w:rsid w:val="00C350B9"/>
    <w:rsid w:val="00E64A5F"/>
    <w:rsid w:val="00EA7632"/>
    <w:rsid w:val="00F30294"/>
    <w:rsid w:val="00FF5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E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3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2023-07-14T08:07:00Z</cp:lastPrinted>
  <dcterms:created xsi:type="dcterms:W3CDTF">2023-07-07T05:52:00Z</dcterms:created>
  <dcterms:modified xsi:type="dcterms:W3CDTF">2023-11-27T10:01:00Z</dcterms:modified>
</cp:coreProperties>
</file>